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CE" w:rsidRPr="004405CE" w:rsidRDefault="004405CE" w:rsidP="004405CE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  <w:bookmarkStart w:id="0" w:name="_GoBack"/>
      <w:bookmarkEnd w:id="0"/>
    </w:p>
    <w:tbl>
      <w:tblPr>
        <w:tblW w:w="1366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656"/>
      </w:tblGrid>
      <w:tr w:rsidR="004405CE" w:rsidRPr="004405CE" w:rsidTr="00C703C0">
        <w:trPr>
          <w:tblCellSpacing w:w="0" w:type="dxa"/>
        </w:trPr>
        <w:tc>
          <w:tcPr>
            <w:tcW w:w="6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405CE" w:rsidRPr="004405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05CE" w:rsidRPr="004405CE" w:rsidRDefault="004405CE" w:rsidP="00440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405CE" w:rsidRPr="004405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4405CE" w:rsidRPr="004405CE">
                    <w:trPr>
                      <w:trHeight w:val="360"/>
                      <w:tblCellSpacing w:w="0" w:type="dxa"/>
                    </w:trPr>
                    <w:tc>
                      <w:tcPr>
                        <w:tcW w:w="150" w:type="dxa"/>
                        <w:shd w:val="clear" w:color="auto" w:fill="335B98"/>
                        <w:vAlign w:val="center"/>
                        <w:hideMark/>
                      </w:tcPr>
                      <w:p w:rsidR="004405CE" w:rsidRPr="004405CE" w:rsidRDefault="004405CE" w:rsidP="00440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4405CE" w:rsidRPr="004405CE" w:rsidRDefault="004405CE" w:rsidP="00440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405CE" w:rsidRPr="004405CE" w:rsidRDefault="004405CE" w:rsidP="00440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C7C7C7"/>
            <w:vAlign w:val="center"/>
            <w:hideMark/>
          </w:tcPr>
          <w:p w:rsidR="004405CE" w:rsidRPr="004405CE" w:rsidRDefault="004405CE" w:rsidP="00440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3642" w:type="dxa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56"/>
            </w:tblGrid>
            <w:tr w:rsidR="004405CE" w:rsidRPr="004405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"/>
                    <w:gridCol w:w="9020"/>
                  </w:tblGrid>
                  <w:tr w:rsidR="004405CE" w:rsidRPr="004405CE" w:rsidTr="004405CE">
                    <w:trPr>
                      <w:trHeight w:val="360"/>
                      <w:tblCellSpacing w:w="0" w:type="dxa"/>
                    </w:trPr>
                    <w:tc>
                      <w:tcPr>
                        <w:tcW w:w="20" w:type="dxa"/>
                        <w:shd w:val="clear" w:color="auto" w:fill="335B98"/>
                        <w:vAlign w:val="center"/>
                        <w:hideMark/>
                      </w:tcPr>
                      <w:p w:rsidR="004405CE" w:rsidRPr="004405CE" w:rsidRDefault="004405CE" w:rsidP="00440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9020" w:type="dxa"/>
                        <w:shd w:val="clear" w:color="auto" w:fill="12376E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405CE" w:rsidRPr="004405CE" w:rsidRDefault="004405CE" w:rsidP="004405C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  <w:lang w:eastAsia="pl-PL"/>
                          </w:rPr>
                        </w:pPr>
                        <w:r w:rsidRPr="004405CE"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  <w:lang w:eastAsia="pl-PL"/>
                          </w:rPr>
                          <w:t>Gazetka dla Rodziców</w:t>
                        </w:r>
                      </w:p>
                    </w:tc>
                  </w:tr>
                </w:tbl>
                <w:p w:rsidR="004405CE" w:rsidRPr="004405CE" w:rsidRDefault="004405CE" w:rsidP="00440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405CE" w:rsidRPr="004405C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13650"/>
                  </w:tblGrid>
                  <w:tr w:rsidR="004405CE" w:rsidRPr="004405CE">
                    <w:trPr>
                      <w:trHeight w:val="241"/>
                      <w:tblCellSpacing w:w="0" w:type="dxa"/>
                    </w:trPr>
                    <w:tc>
                      <w:tcPr>
                        <w:tcW w:w="150" w:type="dxa"/>
                        <w:vMerge w:val="restart"/>
                        <w:vAlign w:val="center"/>
                        <w:hideMark/>
                      </w:tcPr>
                      <w:p w:rsidR="004405CE" w:rsidRPr="004405CE" w:rsidRDefault="004405CE" w:rsidP="00440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p w:rsidR="004405CE" w:rsidRPr="004405CE" w:rsidRDefault="004405CE" w:rsidP="004405CE">
                        <w:pPr>
                          <w:spacing w:before="100" w:beforeAutospacing="1" w:after="72" w:line="240" w:lineRule="auto"/>
                          <w:jc w:val="center"/>
                          <w:outlineLvl w:val="1"/>
                          <w:rPr>
                            <w:rFonts w:ascii="Tahoma" w:eastAsia="Times New Roman" w:hAnsi="Tahoma" w:cs="Tahoma"/>
                            <w:b/>
                            <w:bCs/>
                            <w:color w:val="CC9900"/>
                            <w:sz w:val="36"/>
                            <w:szCs w:val="36"/>
                            <w:lang w:eastAsia="pl-PL"/>
                          </w:rPr>
                        </w:pPr>
                        <w:r w:rsidRPr="004405CE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CC9900"/>
                            <w:sz w:val="36"/>
                            <w:szCs w:val="36"/>
                            <w:lang w:eastAsia="pl-PL"/>
                          </w:rPr>
                          <w:drawing>
                            <wp:inline distT="0" distB="0" distL="0" distR="0" wp14:anchorId="7159EDE2" wp14:editId="2207D85C">
                              <wp:extent cx="8667750" cy="4429125"/>
                              <wp:effectExtent l="0" t="0" r="0" b="9525"/>
                              <wp:docPr id="22" name="Obraz 22" descr="https://www.bibliotekawszkole.pl/inne/gazetki/gazetki031r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s://www.bibliotekawszkole.pl/inne/gazetki/gazetki031r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0" cy="442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405CE" w:rsidRPr="004405CE">
                    <w:trPr>
                      <w:trHeight w:val="241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405CE" w:rsidRPr="004405CE" w:rsidRDefault="004405CE" w:rsidP="00440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405CE" w:rsidRPr="004405CE" w:rsidRDefault="004405CE" w:rsidP="004405C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CC9900"/>
                            <w:sz w:val="36"/>
                            <w:szCs w:val="36"/>
                            <w:lang w:eastAsia="pl-PL"/>
                          </w:rPr>
                        </w:pPr>
                      </w:p>
                    </w:tc>
                  </w:tr>
                </w:tbl>
                <w:p w:rsidR="004405CE" w:rsidRPr="004405CE" w:rsidRDefault="004405CE" w:rsidP="004405C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405CE" w:rsidRPr="004405CE" w:rsidRDefault="004405CE" w:rsidP="004405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4405CE" w:rsidRPr="004405CE" w:rsidRDefault="004405CE" w:rsidP="004405CE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3C3C3C"/>
          <w:sz w:val="20"/>
          <w:szCs w:val="20"/>
          <w:lang w:eastAsia="pl-PL"/>
        </w:rPr>
      </w:pPr>
    </w:p>
    <w:tbl>
      <w:tblPr>
        <w:tblW w:w="0" w:type="auto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0"/>
        <w:gridCol w:w="14078"/>
      </w:tblGrid>
      <w:tr w:rsidR="004405CE" w:rsidRPr="004405CE" w:rsidTr="004405C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05CE" w:rsidRPr="004405CE" w:rsidRDefault="004405CE" w:rsidP="004405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</w:pPr>
            <w:r w:rsidRPr="004405CE">
              <w:rPr>
                <w:rFonts w:ascii="Tahoma" w:eastAsia="Times New Roman" w:hAnsi="Tahoma" w:cs="Tahoma"/>
                <w:noProof/>
                <w:sz w:val="36"/>
                <w:szCs w:val="36"/>
                <w:lang w:eastAsia="pl-PL"/>
              </w:rPr>
              <w:lastRenderedPageBreak/>
              <w:drawing>
                <wp:inline distT="0" distB="0" distL="0" distR="0" wp14:anchorId="22041292" wp14:editId="11493A04">
                  <wp:extent cx="762000" cy="1038225"/>
                  <wp:effectExtent l="0" t="0" r="0" b="9525"/>
                  <wp:docPr id="1" name="Obraz 1" descr="https://www.bibliotekawszkole.pl/inne/gazetki/gazetki031r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ibliotekawszkole.pl/inne/gazetki/gazetki031r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4405CE" w:rsidRPr="004405CE" w:rsidRDefault="004405CE" w:rsidP="00C703C0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</w:pPr>
            <w:r w:rsidRPr="004405CE"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  <w:t>Adele Faber, Elaine Mazlish:</w:t>
            </w:r>
            <w:r w:rsidRPr="004405CE"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  <w:br/>
            </w:r>
            <w:r w:rsidRPr="004405CE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Jak mówić, żeby dzieci nas słuchały. Jak słuchać, żeby dzieci do nas mówiły</w:t>
            </w:r>
            <w:r w:rsidRPr="004405CE"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  <w:t>. Wyd. 5. Poznań: Media Rodzina, 1996</w:t>
            </w:r>
          </w:p>
          <w:p w:rsidR="004405CE" w:rsidRDefault="004405CE" w:rsidP="00F7781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</w:pPr>
            <w:r w:rsidRPr="004405CE"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  <w:t>Doskonała pozycja nie tylko dla Rodziców, ale dla każdego, który chce skuteczniej porozumiewać się nie tylko z dziećmi... Ciekawe, zabawne ilustracje w formie mini - komiksów.</w:t>
            </w:r>
          </w:p>
          <w:p w:rsidR="004405CE" w:rsidRPr="004405CE" w:rsidRDefault="004405CE" w:rsidP="00F7781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</w:pPr>
          </w:p>
        </w:tc>
      </w:tr>
      <w:tr w:rsidR="004405CE" w:rsidRPr="004405CE" w:rsidTr="004405C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05CE" w:rsidRPr="004405CE" w:rsidRDefault="004405CE" w:rsidP="004405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</w:pPr>
            <w:r w:rsidRPr="004405CE">
              <w:rPr>
                <w:rFonts w:ascii="Tahoma" w:eastAsia="Times New Roman" w:hAnsi="Tahoma" w:cs="Tahoma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4143702A" wp14:editId="5332C463">
                  <wp:extent cx="762000" cy="1123950"/>
                  <wp:effectExtent l="0" t="0" r="0" b="0"/>
                  <wp:docPr id="2" name="Obraz 2" descr="https://www.bibliotekawszkole.pl/inne/gazetki/gazetki031r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ibliotekawszkole.pl/inne/gazetki/gazetki031r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4405CE" w:rsidRPr="004405CE" w:rsidRDefault="004405CE" w:rsidP="00C703C0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</w:pPr>
            <w:r w:rsidRPr="004405CE"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  <w:t>Adele Faber, Elaine Mazlish:</w:t>
            </w:r>
            <w:r w:rsidRPr="004405CE"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  <w:br/>
            </w:r>
            <w:r w:rsidRPr="004405CE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Rodzeństwo bez rywalizacji. Jak pomóc własnym dzieciom żyć w zgodzie, by samemu żyć z godnością</w:t>
            </w:r>
            <w:r w:rsidRPr="004405CE"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  <w:t>. Poznań: Media Rodzina, 1993</w:t>
            </w:r>
          </w:p>
          <w:p w:rsidR="004405CE" w:rsidRPr="004405CE" w:rsidRDefault="004405CE" w:rsidP="00F7781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3C3C3C"/>
                <w:sz w:val="28"/>
                <w:szCs w:val="28"/>
                <w:lang w:eastAsia="pl-PL"/>
              </w:rPr>
            </w:pPr>
            <w:r w:rsidRPr="004405CE"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  <w:t>Kolejna książka z tej cennej serii. Proste, skuteczne rady. Konkretne przykłady. Każda z metod wypróbowana w Polsce, przez rodziców w naszych realiach... Ryzyko porównywania rodzeństwa... Co robić, gdy dzieci się biją...</w:t>
            </w:r>
          </w:p>
        </w:tc>
      </w:tr>
      <w:tr w:rsidR="004405CE" w:rsidRPr="004405CE" w:rsidTr="004405C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05CE" w:rsidRPr="004405CE" w:rsidRDefault="004405CE" w:rsidP="004405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</w:pPr>
            <w:r w:rsidRPr="004405CE">
              <w:rPr>
                <w:rFonts w:ascii="Tahoma" w:eastAsia="Times New Roman" w:hAnsi="Tahoma" w:cs="Tahoma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5DA4EE98" wp14:editId="1B6214E3">
                  <wp:extent cx="762000" cy="1000125"/>
                  <wp:effectExtent l="0" t="0" r="0" b="9525"/>
                  <wp:docPr id="3" name="Obraz 3" descr="https://www.bibliotekawszkole.pl/inne/gazetki/gazetki031r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ibliotekawszkole.pl/inne/gazetki/gazetki031r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4405CE" w:rsidRPr="004405CE" w:rsidRDefault="004405CE" w:rsidP="00C703C0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</w:pPr>
            <w:r w:rsidRPr="004405CE"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  <w:t>Thomas Gordon:</w:t>
            </w:r>
            <w:r w:rsidRPr="004405CE"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  <w:br/>
            </w:r>
            <w:r w:rsidRPr="004405CE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Wychowanie bez porażek. Rozwiązywanie konfliktów między rodzicami a dziećmi</w:t>
            </w:r>
            <w:r w:rsidRPr="004405CE"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  <w:t>. Warszawa: PAX, 1991</w:t>
            </w:r>
          </w:p>
          <w:p w:rsidR="004405CE" w:rsidRPr="004405CE" w:rsidRDefault="004405CE" w:rsidP="00F7781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</w:pPr>
            <w:r w:rsidRPr="004405CE"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  <w:t>Pierwsza z cyklu doskonałych pozycji o wychowaniu. Jak słuchać? Jak rozwiązywać konflikty? Co z porażkami?</w:t>
            </w:r>
          </w:p>
        </w:tc>
      </w:tr>
      <w:tr w:rsidR="004405CE" w:rsidRPr="004405CE" w:rsidTr="004405C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05CE" w:rsidRPr="004405CE" w:rsidRDefault="004405CE" w:rsidP="004405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</w:pPr>
            <w:r w:rsidRPr="004405CE">
              <w:rPr>
                <w:rFonts w:ascii="Tahoma" w:eastAsia="Times New Roman" w:hAnsi="Tahoma" w:cs="Tahoma"/>
                <w:noProof/>
                <w:sz w:val="36"/>
                <w:szCs w:val="36"/>
                <w:lang w:eastAsia="pl-PL"/>
              </w:rPr>
              <w:lastRenderedPageBreak/>
              <w:drawing>
                <wp:inline distT="0" distB="0" distL="0" distR="0" wp14:anchorId="1CC80FE0" wp14:editId="4215BBD2">
                  <wp:extent cx="762000" cy="1066800"/>
                  <wp:effectExtent l="0" t="0" r="0" b="0"/>
                  <wp:docPr id="4" name="Obraz 4" descr="https://www.bibliotekawszkole.pl/inne/gazetki/gazetki031r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ibliotekawszkole.pl/inne/gazetki/gazetki031r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4405CE" w:rsidRPr="004405CE" w:rsidRDefault="004405CE" w:rsidP="00C703C0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</w:pPr>
            <w:r w:rsidRPr="004405CE"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  <w:t>Robert MacKenzie</w:t>
            </w:r>
            <w:r w:rsidRPr="004405CE"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  <w:br/>
            </w:r>
            <w:r w:rsidRPr="004405CE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Kiedy pozwolić? Kiedy zabronić?</w:t>
            </w:r>
          </w:p>
          <w:p w:rsidR="004405CE" w:rsidRDefault="004405CE" w:rsidP="00F7781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</w:pPr>
            <w:r w:rsidRPr="004405CE"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  <w:t>Książka ukazuje rodzicom, w jaki sposób: wyznaczać dzieciom jasne i stałe granice, ustalać zasady współżycia rodzinnego, uczyć dzieci umiejętności skutecznego rozwiązywania problemów, mądrze wyciągać konsekwencje wobec nieposłusznych dzieci, położyć kres konfliktom w rodzinie.</w:t>
            </w:r>
          </w:p>
          <w:p w:rsidR="004405CE" w:rsidRPr="004405CE" w:rsidRDefault="004405CE" w:rsidP="00F7781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</w:pPr>
          </w:p>
        </w:tc>
      </w:tr>
      <w:tr w:rsidR="004405CE" w:rsidRPr="004405CE" w:rsidTr="004405C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05CE" w:rsidRPr="004405CE" w:rsidRDefault="004405CE" w:rsidP="004405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</w:pPr>
            <w:r w:rsidRPr="004405CE">
              <w:rPr>
                <w:rFonts w:ascii="Tahoma" w:eastAsia="Times New Roman" w:hAnsi="Tahoma" w:cs="Tahoma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56D35103" wp14:editId="03D7C53F">
                  <wp:extent cx="762000" cy="1114425"/>
                  <wp:effectExtent l="0" t="0" r="0" b="9525"/>
                  <wp:docPr id="5" name="Obraz 5" descr="https://www.bibliotekawszkole.pl/inne/gazetki/gazetki031r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ibliotekawszkole.pl/inne/gazetki/gazetki031r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4405CE" w:rsidRPr="004405CE" w:rsidRDefault="00C703C0" w:rsidP="00C703C0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</w:pPr>
            <w:r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  <w:t xml:space="preserve">Benjamin </w:t>
            </w:r>
            <w:r w:rsidR="004405CE" w:rsidRPr="004405CE"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  <w:t>Spock</w:t>
            </w:r>
            <w:r w:rsidR="004405CE" w:rsidRPr="004405CE"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  <w:br/>
            </w:r>
            <w:r w:rsidR="004405CE" w:rsidRPr="004405CE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Rodzicom o dzieciach</w:t>
            </w:r>
          </w:p>
          <w:p w:rsidR="004405CE" w:rsidRPr="004405CE" w:rsidRDefault="004405CE" w:rsidP="00F7781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</w:pPr>
            <w:r w:rsidRPr="004405CE"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  <w:t xml:space="preserve">W tej poczytnej książce autor wykracza poza ramy zwykłego podręcznika dla początkujących rodziców, omawiając szczegółowo nie tylko podstawowe problemy dotyczące opieki nad niemowlęciem, lecz także zagadnienia </w:t>
            </w:r>
            <w:r w:rsidR="00C703C0"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  <w:t xml:space="preserve">            </w:t>
            </w:r>
            <w:r w:rsidRPr="004405CE"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  <w:t xml:space="preserve">o istotnym znaczeniu dla poprawnego wychowania dziecka, często pomijane </w:t>
            </w:r>
            <w:r w:rsidR="00C703C0"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  <w:t xml:space="preserve">    </w:t>
            </w:r>
            <w:r w:rsidRPr="004405CE"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  <w:t xml:space="preserve">w tego rodzaju publikacjach, takie jak: kształtowanie osobowości małego człowieka, dyscyplina, rola ojca w wychowaniu, praca zawodowa matki, wybór właściwych zabawek, relacje z innymi osobami, skutki ewentualnego rozwodu </w:t>
            </w:r>
            <w:r w:rsidR="00C703C0"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  <w:t xml:space="preserve">     </w:t>
            </w:r>
            <w:r w:rsidRPr="004405CE"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  <w:t>i wiele innych.</w:t>
            </w:r>
          </w:p>
        </w:tc>
      </w:tr>
      <w:tr w:rsidR="004405CE" w:rsidRPr="004405CE" w:rsidTr="004405C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05CE" w:rsidRPr="004405CE" w:rsidRDefault="004405CE" w:rsidP="004405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</w:pPr>
            <w:r w:rsidRPr="004405CE">
              <w:rPr>
                <w:rFonts w:ascii="Tahoma" w:eastAsia="Times New Roman" w:hAnsi="Tahoma" w:cs="Tahoma"/>
                <w:noProof/>
                <w:sz w:val="36"/>
                <w:szCs w:val="36"/>
                <w:lang w:eastAsia="pl-PL"/>
              </w:rPr>
              <w:lastRenderedPageBreak/>
              <w:drawing>
                <wp:inline distT="0" distB="0" distL="0" distR="0" wp14:anchorId="07B6BD9C" wp14:editId="0894B43C">
                  <wp:extent cx="762000" cy="1114425"/>
                  <wp:effectExtent l="0" t="0" r="0" b="9525"/>
                  <wp:docPr id="6" name="Obraz 6" descr="https://www.bibliotekawszkole.pl/inne/gazetki/gazetki031r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ibliotekawszkole.pl/inne/gazetki/gazetki031r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4405CE" w:rsidRPr="004405CE" w:rsidRDefault="00C703C0" w:rsidP="00C703C0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</w:pPr>
            <w:r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  <w:t>Linde von Keyserlingk</w:t>
            </w:r>
            <w:r w:rsidR="004405CE" w:rsidRPr="004405CE"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  <w:br/>
            </w:r>
            <w:r w:rsidR="004405CE" w:rsidRPr="004405CE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Opowieści o przyjaźni</w:t>
            </w:r>
          </w:p>
          <w:p w:rsidR="004405CE" w:rsidRPr="004405CE" w:rsidRDefault="004405CE" w:rsidP="00F7781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</w:pPr>
            <w:r w:rsidRPr="004405CE"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  <w:t>Zniszczona lub utracona przyjaźń zasmuca, ponieważ jest niezmiernie ważna przez całe życie. Z powodu zdradzonej przyjaźni cierpią i dzieci, i dorośli.</w:t>
            </w:r>
          </w:p>
          <w:p w:rsidR="004405CE" w:rsidRPr="004405CE" w:rsidRDefault="004405CE" w:rsidP="00F7781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</w:pPr>
            <w:r w:rsidRPr="004405CE"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  <w:t xml:space="preserve">Zawieranie przyjaźni pozwala poznać to, co nieznane, i - przede wszystkim - uczy społecznych zachowań. Umożliwianie dzieciom przyjaźni oraz pomoc </w:t>
            </w:r>
            <w:r w:rsidR="00C703C0"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  <w:t xml:space="preserve">       </w:t>
            </w:r>
            <w:r w:rsidRPr="004405CE"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  <w:t>w tworzeniu bliskich więzi z innymi oznacza również wychowanie dzieci do pokoju.</w:t>
            </w:r>
          </w:p>
          <w:p w:rsidR="004405CE" w:rsidRPr="004405CE" w:rsidRDefault="004405CE" w:rsidP="00F7781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</w:pPr>
            <w:r w:rsidRPr="004405CE"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  <w:t>Historie Linde von Keyserlingk opowiadają wzruszająco o przyjaźniach ze zwierzętami i wśród zwierząt oraz o przyjaźniach między dorosłymi, jak również dorosłymi i dziećmi.</w:t>
            </w:r>
          </w:p>
          <w:p w:rsidR="004405CE" w:rsidRDefault="004405CE" w:rsidP="00F7781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</w:pPr>
            <w:r w:rsidRPr="004405CE"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  <w:t>Jest to wspaniała książka na ważny i ciekawy temat, do samodzielnego czytania przez dziecko, albo na głos dziecku. Wrażliwość, z jaką Autorka snuje swoje opowiadania, z pewnością pomoże dorosłym nawiązać z dziećmi rozmowy o przyjaźni.</w:t>
            </w:r>
          </w:p>
          <w:p w:rsidR="004405CE" w:rsidRDefault="004405CE" w:rsidP="00F7781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</w:pPr>
          </w:p>
          <w:p w:rsidR="004405CE" w:rsidRPr="004405CE" w:rsidRDefault="004405CE" w:rsidP="00F7781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</w:pPr>
          </w:p>
        </w:tc>
      </w:tr>
      <w:tr w:rsidR="004405CE" w:rsidRPr="004405CE" w:rsidTr="004405C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05CE" w:rsidRPr="004405CE" w:rsidRDefault="004405CE" w:rsidP="004405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</w:pPr>
            <w:r w:rsidRPr="004405CE">
              <w:rPr>
                <w:rFonts w:ascii="Tahoma" w:eastAsia="Times New Roman" w:hAnsi="Tahoma" w:cs="Tahoma"/>
                <w:noProof/>
                <w:sz w:val="36"/>
                <w:szCs w:val="36"/>
                <w:lang w:eastAsia="pl-PL"/>
              </w:rPr>
              <w:drawing>
                <wp:inline distT="0" distB="0" distL="0" distR="0" wp14:anchorId="4BD31BDE" wp14:editId="7CE0E4B8">
                  <wp:extent cx="762000" cy="1095375"/>
                  <wp:effectExtent l="0" t="0" r="0" b="9525"/>
                  <wp:docPr id="7" name="Obraz 7" descr="https://www.bibliotekawszkole.pl/inne/gazetki/gazetki031r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bibliotekawszkole.pl/inne/gazetki/gazetki031r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4405CE" w:rsidRPr="004405CE" w:rsidRDefault="004405CE" w:rsidP="00C703C0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</w:pPr>
            <w:r w:rsidRPr="004405CE"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  <w:t>Ronald D. Davis Eldon M. Braun </w:t>
            </w:r>
            <w:r w:rsidRPr="004405CE"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  <w:br/>
            </w:r>
            <w:r w:rsidRPr="004405CE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Dar dysleksji</w:t>
            </w:r>
            <w:r w:rsidRPr="004405CE"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  <w:t>, Zysk i S-ka, 24 Lipiec 2001</w:t>
            </w:r>
          </w:p>
          <w:p w:rsidR="004405CE" w:rsidRPr="004405CE" w:rsidRDefault="004405CE" w:rsidP="00F7781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</w:pPr>
            <w:r w:rsidRPr="004405CE"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  <w:t xml:space="preserve">Jak postępują rodzice wobec dziecka, które wróciło ze szkoły z kolejną dwóją </w:t>
            </w:r>
            <w:r w:rsidR="00C703C0"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  <w:t xml:space="preserve">   </w:t>
            </w:r>
            <w:r w:rsidRPr="004405CE"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  <w:t xml:space="preserve">z dyktanda, nie potrafi zapamiętać tabliczki mnożenia i bazgrze w zeszytach? Nakazami </w:t>
            </w:r>
            <w:r w:rsidRPr="004405CE"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  <w:lastRenderedPageBreak/>
              <w:t>zmuszają do poprawy, często krzyczą i wymyślają coraz ostrzejsze kary. A może to dysleksja? Zamiast dalszego upokarzania powinni czym prędzej przeczytać książkę Ronalda Davisa "Dar dysleksji" - pomoże im zrozumieć, jak ustrzec dziecko przed niesprawiedliwym traktowaniem.</w:t>
            </w:r>
            <w:r w:rsidR="00C703C0"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  <w:t xml:space="preserve"> </w:t>
            </w:r>
          </w:p>
        </w:tc>
      </w:tr>
      <w:tr w:rsidR="004405CE" w:rsidRPr="004405CE" w:rsidTr="004405C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405CE" w:rsidRPr="004405CE" w:rsidRDefault="004405CE" w:rsidP="004405C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</w:pPr>
            <w:r w:rsidRPr="004405CE">
              <w:rPr>
                <w:rFonts w:ascii="Tahoma" w:eastAsia="Times New Roman" w:hAnsi="Tahoma" w:cs="Tahoma"/>
                <w:noProof/>
                <w:sz w:val="36"/>
                <w:szCs w:val="36"/>
                <w:lang w:eastAsia="pl-PL"/>
              </w:rPr>
              <w:lastRenderedPageBreak/>
              <w:drawing>
                <wp:inline distT="0" distB="0" distL="0" distR="0" wp14:anchorId="5AB35536" wp14:editId="2CD8E7E3">
                  <wp:extent cx="762000" cy="1085850"/>
                  <wp:effectExtent l="0" t="0" r="0" b="0"/>
                  <wp:docPr id="8" name="Obraz 8" descr="https://www.bibliotekawszkole.pl/inne/gazetki/gazetki031r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bibliotekawszkole.pl/inne/gazetki/gazetki031r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4405CE" w:rsidRPr="004405CE" w:rsidRDefault="004405CE" w:rsidP="00C703C0">
            <w:pPr>
              <w:spacing w:after="0" w:line="240" w:lineRule="auto"/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</w:pPr>
            <w:r w:rsidRPr="004405CE"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  <w:t>Christine Kaniak-Urban </w:t>
            </w:r>
            <w:r w:rsidRPr="004405CE">
              <w:rPr>
                <w:rFonts w:ascii="Tahoma" w:eastAsia="Times New Roman" w:hAnsi="Tahoma" w:cs="Tahoma"/>
                <w:sz w:val="36"/>
                <w:szCs w:val="36"/>
                <w:lang w:eastAsia="pl-PL"/>
              </w:rPr>
              <w:br/>
            </w:r>
            <w:r w:rsidRPr="004405CE">
              <w:rPr>
                <w:rFonts w:ascii="Tahoma" w:eastAsia="Times New Roman" w:hAnsi="Tahoma" w:cs="Tahoma"/>
                <w:b/>
                <w:bCs/>
                <w:sz w:val="36"/>
                <w:szCs w:val="36"/>
                <w:lang w:eastAsia="pl-PL"/>
              </w:rPr>
              <w:t>Każde dziecko ma swoje mocne strony</w:t>
            </w:r>
          </w:p>
          <w:p w:rsidR="004405CE" w:rsidRPr="004405CE" w:rsidRDefault="004405CE" w:rsidP="00F7781C">
            <w:pPr>
              <w:spacing w:before="120" w:after="120" w:line="240" w:lineRule="auto"/>
              <w:jc w:val="both"/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</w:pPr>
            <w:r w:rsidRPr="004405CE"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  <w:t xml:space="preserve">Dzieci różnie reagują w rozmaitych sytuacjach i wykształcają swój własny styl życia w zależności os swojego typu. Jest dziecko duszyczka, które po mistrzowsku potrafi wczuć się w innych, dziecko obowiązku, które chętnie się przydaje, dziecko przygód, które z odwagą i zdecydowaniem szuka osobistych doświadczeń oraz dziecko mądra głowa, które dąży do przyswojenia sobie wiedzy. Na wielu obrazowych przykładach autorka przedstawia cztery typy dzieci i pokazuje, jakich szczególnych pomocy potrzebują w nauce </w:t>
            </w:r>
            <w:r w:rsidR="00C703C0"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  <w:t xml:space="preserve">                  </w:t>
            </w:r>
            <w:r w:rsidRPr="004405CE">
              <w:rPr>
                <w:rFonts w:ascii="Tahoma" w:eastAsia="Times New Roman" w:hAnsi="Tahoma" w:cs="Tahoma"/>
                <w:color w:val="3C3C3C"/>
                <w:sz w:val="36"/>
                <w:szCs w:val="36"/>
                <w:lang w:eastAsia="pl-PL"/>
              </w:rPr>
              <w:t>i przezwyciężaniu kryzysów. Książka stanowi bardzo cenną pomoc pedagogiczną dla rodziców, wychowawców i nauczycieli szkół podstawowych.</w:t>
            </w:r>
          </w:p>
        </w:tc>
      </w:tr>
    </w:tbl>
    <w:p w:rsidR="00C703C0" w:rsidRDefault="00C703C0" w:rsidP="00C703C0">
      <w:pPr>
        <w:shd w:val="clear" w:color="auto" w:fill="FFFFFF"/>
        <w:spacing w:before="100" w:beforeAutospacing="1" w:after="72" w:line="240" w:lineRule="auto"/>
        <w:outlineLvl w:val="2"/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</w:pPr>
    </w:p>
    <w:p w:rsidR="00C703C0" w:rsidRDefault="00C703C0" w:rsidP="004405CE">
      <w:pPr>
        <w:shd w:val="clear" w:color="auto" w:fill="FFFFFF"/>
        <w:spacing w:before="100" w:beforeAutospacing="1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</w:pPr>
    </w:p>
    <w:p w:rsidR="004405CE" w:rsidRPr="004405CE" w:rsidRDefault="004405CE" w:rsidP="004405CE">
      <w:pPr>
        <w:shd w:val="clear" w:color="auto" w:fill="FFFFFF"/>
        <w:spacing w:before="100" w:beforeAutospacing="1" w:after="72" w:line="240" w:lineRule="auto"/>
        <w:jc w:val="center"/>
        <w:outlineLvl w:val="2"/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</w:pPr>
      <w:r w:rsidRPr="004405CE"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  <w:lastRenderedPageBreak/>
        <w:t>20 reguł wychowania dzieci</w:t>
      </w:r>
      <w:r w:rsidRPr="004405CE">
        <w:rPr>
          <w:rFonts w:ascii="Tahoma" w:eastAsia="Times New Roman" w:hAnsi="Tahoma" w:cs="Tahoma"/>
          <w:b/>
          <w:bCs/>
          <w:color w:val="CC9900"/>
          <w:sz w:val="27"/>
          <w:szCs w:val="27"/>
          <w:lang w:eastAsia="pl-PL"/>
        </w:rPr>
        <w:br/>
      </w:r>
      <w:r w:rsidRPr="004405CE">
        <w:rPr>
          <w:rFonts w:ascii="Tahoma" w:eastAsia="Times New Roman" w:hAnsi="Tahoma" w:cs="Tahoma"/>
          <w:b/>
          <w:bCs/>
          <w:noProof/>
          <w:color w:val="CC9900"/>
          <w:sz w:val="27"/>
          <w:szCs w:val="27"/>
          <w:lang w:eastAsia="pl-PL"/>
        </w:rPr>
        <w:drawing>
          <wp:inline distT="0" distB="0" distL="0" distR="0" wp14:anchorId="1844BF31" wp14:editId="20677878">
            <wp:extent cx="6038850" cy="3590925"/>
            <wp:effectExtent l="0" t="0" r="0" b="9525"/>
            <wp:docPr id="9" name="Obraz 9" descr="https://www.bibliotekawszkole.pl/inne/gazetki/gazetki031r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ibliotekawszkole.pl/inne/gazetki/gazetki031r1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5CE" w:rsidRPr="004405CE" w:rsidRDefault="004405CE" w:rsidP="00C703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4405CE">
        <w:rPr>
          <w:rFonts w:ascii="Comic Sans MS" w:eastAsia="Times New Roman" w:hAnsi="Comic Sans MS" w:cs="Arial"/>
          <w:sz w:val="32"/>
          <w:szCs w:val="32"/>
          <w:lang w:eastAsia="pl-PL"/>
        </w:rPr>
        <w:t>Nie psuj mnie. Dobrze wiem, że nie powinienem mieć tego wszystkiego, czego się domagam. To tylko próba z mojej strony.</w:t>
      </w:r>
    </w:p>
    <w:p w:rsidR="004405CE" w:rsidRPr="004405CE" w:rsidRDefault="004405CE" w:rsidP="00C703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4405CE">
        <w:rPr>
          <w:rFonts w:ascii="Comic Sans MS" w:eastAsia="Times New Roman" w:hAnsi="Comic Sans MS" w:cs="Arial"/>
          <w:sz w:val="32"/>
          <w:szCs w:val="32"/>
          <w:lang w:eastAsia="pl-PL"/>
        </w:rPr>
        <w:t>Nie bój się stanowczości. Właśnie tego potrzebuję - poczucia bezpieczeństwa.</w:t>
      </w:r>
    </w:p>
    <w:p w:rsidR="004405CE" w:rsidRPr="004405CE" w:rsidRDefault="004405CE" w:rsidP="00C703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4405CE">
        <w:rPr>
          <w:rFonts w:ascii="Comic Sans MS" w:eastAsia="Times New Roman" w:hAnsi="Comic Sans MS" w:cs="Arial"/>
          <w:sz w:val="32"/>
          <w:szCs w:val="32"/>
          <w:lang w:eastAsia="pl-PL"/>
        </w:rPr>
        <w:t>Nie bagatelizuj moich złych nawyków. Tylko Ty możesz mi pomóc zwalczyć zło, póki jest to jeszcze w ogóle możliwe.</w:t>
      </w:r>
    </w:p>
    <w:p w:rsidR="004405CE" w:rsidRPr="004405CE" w:rsidRDefault="004405CE" w:rsidP="00C703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4405CE">
        <w:rPr>
          <w:rFonts w:ascii="Comic Sans MS" w:eastAsia="Times New Roman" w:hAnsi="Comic Sans MS" w:cs="Arial"/>
          <w:sz w:val="32"/>
          <w:szCs w:val="32"/>
          <w:lang w:eastAsia="pl-PL"/>
        </w:rPr>
        <w:t>Nie rób ze mnie większego dziecka, niż jestem. To sprawia, że przyjmuję postawę głupio dorosłą.</w:t>
      </w:r>
    </w:p>
    <w:p w:rsidR="004405CE" w:rsidRPr="004405CE" w:rsidRDefault="004405CE" w:rsidP="00C703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4405CE">
        <w:rPr>
          <w:rFonts w:ascii="Comic Sans MS" w:eastAsia="Times New Roman" w:hAnsi="Comic Sans MS" w:cs="Arial"/>
          <w:sz w:val="32"/>
          <w:szCs w:val="32"/>
          <w:lang w:eastAsia="pl-PL"/>
        </w:rPr>
        <w:lastRenderedPageBreak/>
        <w:t>Nie zwracaj mi uwagi przy innych ludziach, jeśli nie jest to absolutnie konieczne. O wiele bardziej przejmuję się tym, co mówisz, jeśli rozmawiamy w cztery oczy.</w:t>
      </w:r>
    </w:p>
    <w:p w:rsidR="004405CE" w:rsidRPr="004405CE" w:rsidRDefault="004405CE" w:rsidP="00C703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4405CE">
        <w:rPr>
          <w:rFonts w:ascii="Comic Sans MS" w:eastAsia="Times New Roman" w:hAnsi="Comic Sans MS" w:cs="Arial"/>
          <w:sz w:val="32"/>
          <w:szCs w:val="32"/>
          <w:lang w:eastAsia="pl-PL"/>
        </w:rPr>
        <w:t>Nie ch</w:t>
      </w:r>
      <w:r w:rsidR="007E28CF">
        <w:rPr>
          <w:rFonts w:ascii="Comic Sans MS" w:eastAsia="Times New Roman" w:hAnsi="Comic Sans MS" w:cs="Arial"/>
          <w:sz w:val="32"/>
          <w:szCs w:val="32"/>
          <w:lang w:eastAsia="pl-PL"/>
        </w:rPr>
        <w:t>roń mnie przed konsekwencjami. C</w:t>
      </w:r>
      <w:r w:rsidRPr="004405CE">
        <w:rPr>
          <w:rFonts w:ascii="Comic Sans MS" w:eastAsia="Times New Roman" w:hAnsi="Comic Sans MS" w:cs="Arial"/>
          <w:sz w:val="32"/>
          <w:szCs w:val="32"/>
          <w:lang w:eastAsia="pl-PL"/>
        </w:rPr>
        <w:t>zasami dobrze jest nauczyć się rzeczy bolesnych i nieprzyjemnych.</w:t>
      </w:r>
    </w:p>
    <w:p w:rsidR="004405CE" w:rsidRPr="004405CE" w:rsidRDefault="004405CE" w:rsidP="00C703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4405CE">
        <w:rPr>
          <w:rFonts w:ascii="Comic Sans MS" w:eastAsia="Times New Roman" w:hAnsi="Comic Sans MS" w:cs="Arial"/>
          <w:sz w:val="32"/>
          <w:szCs w:val="32"/>
          <w:lang w:eastAsia="pl-PL"/>
        </w:rPr>
        <w:t>Nie wmawiaj mi, że błędy, które popełniam, są grzechem. To zagraża mojemu poczuciu wartości.</w:t>
      </w:r>
    </w:p>
    <w:p w:rsidR="004405CE" w:rsidRPr="004405CE" w:rsidRDefault="004405CE" w:rsidP="00C703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4405CE">
        <w:rPr>
          <w:rFonts w:ascii="Comic Sans MS" w:eastAsia="Times New Roman" w:hAnsi="Comic Sans MS" w:cs="Arial"/>
          <w:sz w:val="32"/>
          <w:szCs w:val="32"/>
          <w:lang w:eastAsia="pl-PL"/>
        </w:rPr>
        <w:t>Nie przejmuj się za bardzo, gdy mówię, że Cię nienawidzę. To nie Ty jesteś moim wrogiem, lecz Twoja miażdżąca przewaga!</w:t>
      </w:r>
    </w:p>
    <w:p w:rsidR="004405CE" w:rsidRPr="004405CE" w:rsidRDefault="004405CE" w:rsidP="00C703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4405CE">
        <w:rPr>
          <w:rFonts w:ascii="Comic Sans MS" w:eastAsia="Times New Roman" w:hAnsi="Comic Sans MS" w:cs="Arial"/>
          <w:sz w:val="32"/>
          <w:szCs w:val="32"/>
          <w:lang w:eastAsia="pl-PL"/>
        </w:rPr>
        <w:t>Nie zwracaj zbytniej uwagi na moje drobne dolegliwości. Czasami wykorzystuję je, by przyciągnąć Twoją uwagę.</w:t>
      </w:r>
    </w:p>
    <w:p w:rsidR="004405CE" w:rsidRPr="004405CE" w:rsidRDefault="004405CE" w:rsidP="00C703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4405CE">
        <w:rPr>
          <w:rFonts w:ascii="Comic Sans MS" w:eastAsia="Times New Roman" w:hAnsi="Comic Sans MS" w:cs="Arial"/>
          <w:sz w:val="32"/>
          <w:szCs w:val="32"/>
          <w:lang w:eastAsia="pl-PL"/>
        </w:rPr>
        <w:t>Nie zrzędź. W przeciwnym razie muszę się przed Tobą bronić i robię się głuchy.</w:t>
      </w:r>
    </w:p>
    <w:p w:rsidR="004405CE" w:rsidRPr="004405CE" w:rsidRDefault="004405CE" w:rsidP="00C703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4405CE">
        <w:rPr>
          <w:rFonts w:ascii="Comic Sans MS" w:eastAsia="Times New Roman" w:hAnsi="Comic Sans MS" w:cs="Arial"/>
          <w:sz w:val="32"/>
          <w:szCs w:val="32"/>
          <w:lang w:eastAsia="pl-PL"/>
        </w:rPr>
        <w:t>Nie dawaj mi obietnic bez pokrycia. Czuję się przeraźliwie tłamszony, kiedy nic, z tego wszystkiego nie wychodzi.</w:t>
      </w:r>
    </w:p>
    <w:p w:rsidR="004405CE" w:rsidRPr="004405CE" w:rsidRDefault="004405CE" w:rsidP="00C703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4405CE">
        <w:rPr>
          <w:rFonts w:ascii="Comic Sans MS" w:eastAsia="Times New Roman" w:hAnsi="Comic Sans MS" w:cs="Arial"/>
          <w:sz w:val="32"/>
          <w:szCs w:val="32"/>
          <w:lang w:eastAsia="pl-PL"/>
        </w:rPr>
        <w:t>Nie zapominaj, że jeszcze trudno mi jest precyzyjnie wyrazić myśli. To dla tego nie zawsze się rozumiemy.</w:t>
      </w:r>
    </w:p>
    <w:p w:rsidR="004405CE" w:rsidRPr="004405CE" w:rsidRDefault="004405CE" w:rsidP="00C703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4405CE">
        <w:rPr>
          <w:rFonts w:ascii="Comic Sans MS" w:eastAsia="Times New Roman" w:hAnsi="Comic Sans MS" w:cs="Arial"/>
          <w:sz w:val="32"/>
          <w:szCs w:val="32"/>
          <w:lang w:eastAsia="pl-PL"/>
        </w:rPr>
        <w:t>Nie sprawdzaj z uporem maniaka mojej uczciwości. Zbyt łatwo strach zmusza mnie do kłamstwa.</w:t>
      </w:r>
    </w:p>
    <w:p w:rsidR="004405CE" w:rsidRPr="004405CE" w:rsidRDefault="004405CE" w:rsidP="00C703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4405CE">
        <w:rPr>
          <w:rFonts w:ascii="Comic Sans MS" w:eastAsia="Times New Roman" w:hAnsi="Comic Sans MS" w:cs="Arial"/>
          <w:sz w:val="32"/>
          <w:szCs w:val="32"/>
          <w:lang w:eastAsia="pl-PL"/>
        </w:rPr>
        <w:t>Nie bądź niekonsekwentny. To mnie ogłupia i wtedy tracę całą moją wiarę w Ciebie.</w:t>
      </w:r>
    </w:p>
    <w:p w:rsidR="004405CE" w:rsidRPr="004405CE" w:rsidRDefault="004405CE" w:rsidP="00C703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4405CE">
        <w:rPr>
          <w:rFonts w:ascii="Comic Sans MS" w:eastAsia="Times New Roman" w:hAnsi="Comic Sans MS" w:cs="Arial"/>
          <w:sz w:val="32"/>
          <w:szCs w:val="32"/>
          <w:lang w:eastAsia="pl-PL"/>
        </w:rPr>
        <w:t>Nie odtrącaj mnie, gdy dręczę Cię pytaniami. Może się wkrótce okazać, że zamiast prosić Cię o wyjaśnienie, poszukam ich gdzie indziej.</w:t>
      </w:r>
    </w:p>
    <w:p w:rsidR="004405CE" w:rsidRPr="004405CE" w:rsidRDefault="004405CE" w:rsidP="00C703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4405CE">
        <w:rPr>
          <w:rFonts w:ascii="Comic Sans MS" w:eastAsia="Times New Roman" w:hAnsi="Comic Sans MS" w:cs="Arial"/>
          <w:sz w:val="32"/>
          <w:szCs w:val="32"/>
          <w:lang w:eastAsia="pl-PL"/>
        </w:rPr>
        <w:t>Nie wmawiaj mi, że moje lęki są głupie. One po prostu są.</w:t>
      </w:r>
    </w:p>
    <w:p w:rsidR="004405CE" w:rsidRPr="004405CE" w:rsidRDefault="004405CE" w:rsidP="00C703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4405CE">
        <w:rPr>
          <w:rFonts w:ascii="Comic Sans MS" w:eastAsia="Times New Roman" w:hAnsi="Comic Sans MS" w:cs="Arial"/>
          <w:sz w:val="32"/>
          <w:szCs w:val="32"/>
          <w:lang w:eastAsia="pl-PL"/>
        </w:rPr>
        <w:lastRenderedPageBreak/>
        <w:t>Nie rób z siebie nieskazitelnego ideału. Prawda na Twój temat byłaby w przyszłości nie do zniesienia. Nie wyobrażaj sobie, iż przepraszając mnie stracisz autorytet. Za uczciwą grę umiem podziękować miłością, o jakiej nawet ci się nie śniło.</w:t>
      </w:r>
    </w:p>
    <w:p w:rsidR="004405CE" w:rsidRPr="004405CE" w:rsidRDefault="004405CE" w:rsidP="00C703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4405CE">
        <w:rPr>
          <w:rFonts w:ascii="Comic Sans MS" w:eastAsia="Times New Roman" w:hAnsi="Comic Sans MS" w:cs="Arial"/>
          <w:sz w:val="32"/>
          <w:szCs w:val="32"/>
          <w:lang w:eastAsia="pl-PL"/>
        </w:rPr>
        <w:t>Nie zapominaj, że uwielbiam wszelkiego rodzaju eksperymenty. To po prostu mój sposób na życie, więc przymknij na to oczy.</w:t>
      </w:r>
    </w:p>
    <w:p w:rsidR="004405CE" w:rsidRPr="004405CE" w:rsidRDefault="004405CE" w:rsidP="00C703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4405CE">
        <w:rPr>
          <w:rFonts w:ascii="Comic Sans MS" w:eastAsia="Times New Roman" w:hAnsi="Comic Sans MS" w:cs="Arial"/>
          <w:sz w:val="32"/>
          <w:szCs w:val="32"/>
          <w:lang w:eastAsia="pl-PL"/>
        </w:rPr>
        <w:t>Nie bądź ślepy i przyznaj, że ja też rosnę. Wiem, jak trudno dotrzymać mi kroku w tym galopie, ale zrób, co możesz, żeby nam się to udało.</w:t>
      </w:r>
    </w:p>
    <w:p w:rsidR="004405CE" w:rsidRPr="004405CE" w:rsidRDefault="004405CE" w:rsidP="00C703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Arial"/>
          <w:sz w:val="32"/>
          <w:szCs w:val="32"/>
          <w:lang w:eastAsia="pl-PL"/>
        </w:rPr>
      </w:pPr>
      <w:r w:rsidRPr="004405CE">
        <w:rPr>
          <w:rFonts w:ascii="Comic Sans MS" w:eastAsia="Times New Roman" w:hAnsi="Comic Sans MS" w:cs="Arial"/>
          <w:sz w:val="32"/>
          <w:szCs w:val="32"/>
          <w:lang w:eastAsia="pl-PL"/>
        </w:rPr>
        <w:t>Nie bój się miłości. Nigdy.</w:t>
      </w:r>
    </w:p>
    <w:p w:rsidR="004405CE" w:rsidRDefault="004405CE" w:rsidP="00C703C0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Tahoma"/>
          <w:b/>
          <w:bCs/>
          <w:sz w:val="32"/>
          <w:szCs w:val="32"/>
          <w:lang w:eastAsia="pl-PL"/>
        </w:rPr>
      </w:pPr>
      <w:r w:rsidRPr="004405CE">
        <w:rPr>
          <w:rFonts w:ascii="Comic Sans MS" w:eastAsia="Times New Roman" w:hAnsi="Comic Sans MS" w:cs="Tahoma"/>
          <w:b/>
          <w:bCs/>
          <w:sz w:val="32"/>
          <w:szCs w:val="32"/>
          <w:lang w:eastAsia="pl-PL"/>
        </w:rPr>
        <w:t>Janusz Korcza</w:t>
      </w:r>
      <w:r w:rsidR="00C703C0">
        <w:rPr>
          <w:rFonts w:ascii="Comic Sans MS" w:eastAsia="Times New Roman" w:hAnsi="Comic Sans MS" w:cs="Tahoma"/>
          <w:b/>
          <w:bCs/>
          <w:sz w:val="32"/>
          <w:szCs w:val="32"/>
          <w:lang w:eastAsia="pl-PL"/>
        </w:rPr>
        <w:t>k</w:t>
      </w:r>
    </w:p>
    <w:p w:rsidR="007E28CF" w:rsidRDefault="007E28CF" w:rsidP="00C703C0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Tahoma"/>
          <w:b/>
          <w:bCs/>
          <w:sz w:val="32"/>
          <w:szCs w:val="32"/>
          <w:lang w:eastAsia="pl-PL"/>
        </w:rPr>
      </w:pPr>
    </w:p>
    <w:p w:rsidR="007E28CF" w:rsidRDefault="007E28CF" w:rsidP="00C703C0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Tahoma"/>
          <w:b/>
          <w:bCs/>
          <w:sz w:val="32"/>
          <w:szCs w:val="32"/>
          <w:lang w:eastAsia="pl-PL"/>
        </w:rPr>
      </w:pPr>
    </w:p>
    <w:p w:rsidR="007E28CF" w:rsidRDefault="007E28CF" w:rsidP="00C703C0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Tahoma"/>
          <w:b/>
          <w:bCs/>
          <w:sz w:val="32"/>
          <w:szCs w:val="32"/>
          <w:lang w:eastAsia="pl-PL"/>
        </w:rPr>
      </w:pPr>
    </w:p>
    <w:p w:rsidR="007E28CF" w:rsidRDefault="007E28CF" w:rsidP="00C703C0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Tahoma"/>
          <w:b/>
          <w:bCs/>
          <w:sz w:val="32"/>
          <w:szCs w:val="32"/>
          <w:lang w:eastAsia="pl-PL"/>
        </w:rPr>
      </w:pPr>
    </w:p>
    <w:p w:rsidR="007E28CF" w:rsidRDefault="007E28CF" w:rsidP="00C703C0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Tahoma"/>
          <w:b/>
          <w:bCs/>
          <w:sz w:val="32"/>
          <w:szCs w:val="32"/>
          <w:lang w:eastAsia="pl-PL"/>
        </w:rPr>
      </w:pPr>
    </w:p>
    <w:p w:rsidR="007E28CF" w:rsidRDefault="007E28CF" w:rsidP="00C703C0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Tahoma"/>
          <w:b/>
          <w:bCs/>
          <w:sz w:val="32"/>
          <w:szCs w:val="32"/>
          <w:lang w:eastAsia="pl-PL"/>
        </w:rPr>
      </w:pPr>
    </w:p>
    <w:p w:rsidR="007E28CF" w:rsidRDefault="007E28CF" w:rsidP="00C703C0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Tahoma"/>
          <w:b/>
          <w:bCs/>
          <w:sz w:val="32"/>
          <w:szCs w:val="32"/>
          <w:lang w:eastAsia="pl-PL"/>
        </w:rPr>
      </w:pPr>
    </w:p>
    <w:p w:rsidR="007E28CF" w:rsidRDefault="007E28CF" w:rsidP="00C703C0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Tahoma"/>
          <w:b/>
          <w:bCs/>
          <w:sz w:val="32"/>
          <w:szCs w:val="32"/>
          <w:lang w:eastAsia="pl-PL"/>
        </w:rPr>
      </w:pPr>
    </w:p>
    <w:p w:rsidR="007E28CF" w:rsidRDefault="007E28CF" w:rsidP="00C703C0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Tahoma"/>
          <w:b/>
          <w:bCs/>
          <w:sz w:val="32"/>
          <w:szCs w:val="32"/>
          <w:lang w:eastAsia="pl-PL"/>
        </w:rPr>
      </w:pPr>
    </w:p>
    <w:p w:rsidR="007E28CF" w:rsidRPr="004405CE" w:rsidRDefault="007E28CF" w:rsidP="00C703C0">
      <w:pPr>
        <w:shd w:val="clear" w:color="auto" w:fill="FFFFFF"/>
        <w:spacing w:before="120" w:after="120" w:line="240" w:lineRule="auto"/>
        <w:jc w:val="both"/>
        <w:rPr>
          <w:rFonts w:ascii="Comic Sans MS" w:eastAsia="Times New Roman" w:hAnsi="Comic Sans MS" w:cs="Tahoma"/>
          <w:sz w:val="72"/>
          <w:szCs w:val="72"/>
          <w:lang w:eastAsia="pl-PL"/>
        </w:rPr>
      </w:pPr>
      <w:r w:rsidRPr="007E28CF">
        <w:rPr>
          <w:rFonts w:ascii="Comic Sans MS" w:eastAsia="Times New Roman" w:hAnsi="Comic Sans MS" w:cs="Tahoma"/>
          <w:b/>
          <w:bCs/>
          <w:color w:val="C00000"/>
          <w:sz w:val="72"/>
          <w:szCs w:val="72"/>
          <w:lang w:eastAsia="pl-PL"/>
        </w:rPr>
        <w:lastRenderedPageBreak/>
        <w:t xml:space="preserve">Drodzy rodzice oto kilka pozycji książkowych, które warto przeczytać. Polecamy </w:t>
      </w:r>
      <w:r w:rsidRPr="007E28CF">
        <w:rPr>
          <w:rFonts w:ascii="Comic Sans MS" w:eastAsia="Times New Roman" w:hAnsi="Comic Sans MS" w:cs="Tahoma"/>
          <w:b/>
          <w:bCs/>
          <w:color w:val="FFC000"/>
          <w:sz w:val="72"/>
          <w:szCs w:val="72"/>
          <w:lang w:eastAsia="pl-PL"/>
        </w:rPr>
        <w:sym w:font="Wingdings" w:char="F04A"/>
      </w:r>
    </w:p>
    <w:p w:rsidR="00077276" w:rsidRDefault="00077276"/>
    <w:sectPr w:rsidR="00077276" w:rsidSect="007E28CF">
      <w:pgSz w:w="16838" w:h="11906" w:orient="landscape"/>
      <w:pgMar w:top="993" w:right="85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6B09"/>
    <w:multiLevelType w:val="multilevel"/>
    <w:tmpl w:val="0B2E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CE"/>
    <w:rsid w:val="00077276"/>
    <w:rsid w:val="00105252"/>
    <w:rsid w:val="004405CE"/>
    <w:rsid w:val="007E28CF"/>
    <w:rsid w:val="00B047F0"/>
    <w:rsid w:val="00C703C0"/>
    <w:rsid w:val="00F7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2019-02-11T09:35:00Z</cp:lastPrinted>
  <dcterms:created xsi:type="dcterms:W3CDTF">2020-10-21T06:14:00Z</dcterms:created>
  <dcterms:modified xsi:type="dcterms:W3CDTF">2020-10-21T06:14:00Z</dcterms:modified>
</cp:coreProperties>
</file>