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82" w:rsidRPr="00141CDC" w:rsidRDefault="00962D33" w:rsidP="00962D33">
      <w:pPr>
        <w:rPr>
          <w:b/>
          <w:sz w:val="32"/>
          <w:szCs w:val="32"/>
        </w:rPr>
      </w:pPr>
      <w:bookmarkStart w:id="0" w:name="_GoBack"/>
      <w:bookmarkEnd w:id="0"/>
      <w:r w:rsidRPr="00141CDC">
        <w:rPr>
          <w:b/>
          <w:sz w:val="32"/>
          <w:szCs w:val="32"/>
        </w:rPr>
        <w:t xml:space="preserve">                             INFORMACJA DLA RODZICÓW</w:t>
      </w:r>
    </w:p>
    <w:p w:rsidR="00962D33" w:rsidRDefault="00962D33" w:rsidP="00962D33"/>
    <w:p w:rsidR="00962D33" w:rsidRDefault="00962D33" w:rsidP="00962D33"/>
    <w:p w:rsidR="00962D33" w:rsidRDefault="00962D33" w:rsidP="00962D33">
      <w:pPr>
        <w:jc w:val="both"/>
        <w:rPr>
          <w:sz w:val="28"/>
          <w:szCs w:val="28"/>
        </w:rPr>
      </w:pPr>
      <w:r w:rsidRPr="00962D33">
        <w:rPr>
          <w:sz w:val="28"/>
          <w:szCs w:val="28"/>
        </w:rPr>
        <w:t>Uczniowie Szkoły Podstawowej nr 15 im. Polskich Olimpijczyków W Koninie mają prawo do bezpłatnej profilaktyki stomatologicznej oraz leczenia stomatologicznego w pełnym zakresie usług z wyjątkiem ortodoncji.</w:t>
      </w:r>
    </w:p>
    <w:p w:rsidR="00141CDC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Opieka stomatologiczna nad uczniami będzie realizowana w gabinecie dentystycznym zlokalizowanym poza szkołą :</w:t>
      </w:r>
    </w:p>
    <w:p w:rsidR="00962D33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Gabinet Stomatologiczny</w:t>
      </w:r>
    </w:p>
    <w:p w:rsidR="00962D33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Krystyna Bielicka</w:t>
      </w:r>
    </w:p>
    <w:p w:rsidR="00962D33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ul. Tuwima 3/3</w:t>
      </w:r>
    </w:p>
    <w:p w:rsidR="00962D33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62-510 Konin</w:t>
      </w:r>
    </w:p>
    <w:p w:rsidR="00962D33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prowadzonym przez podmiot wykonujący działalność leczniczą współpracujący ze szkołą w następujących godzinach:</w:t>
      </w:r>
    </w:p>
    <w:p w:rsidR="00962D33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poniedziałek-czwartek 8:00-13:00</w:t>
      </w:r>
    </w:p>
    <w:p w:rsidR="00962D33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piątek – nieczynne</w:t>
      </w:r>
    </w:p>
    <w:p w:rsidR="00962D33" w:rsidRDefault="00962D33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rejestracja telefoniczna: 63 243 79 54</w:t>
      </w:r>
    </w:p>
    <w:p w:rsidR="00962D33" w:rsidRPr="00962D33" w:rsidRDefault="00141CDC" w:rsidP="00962D33">
      <w:pPr>
        <w:jc w:val="both"/>
        <w:rPr>
          <w:sz w:val="28"/>
          <w:szCs w:val="28"/>
        </w:rPr>
      </w:pPr>
      <w:r>
        <w:rPr>
          <w:sz w:val="28"/>
          <w:szCs w:val="28"/>
        </w:rPr>
        <w:t>Uczeń korzystający z opieki stomatologicznej jest zobowiązany potwierdzić przynależność do danej szkoły poprzez okazanie legitymacji szkolnej , co powinno być odnotowane przez lekarza stomatologa w dokumentacji stomatologicznej prowadzonej dla każdego pacjenta.</w:t>
      </w:r>
    </w:p>
    <w:p w:rsidR="00962D33" w:rsidRDefault="00962D33" w:rsidP="00962D33">
      <w:pPr>
        <w:jc w:val="both"/>
      </w:pPr>
    </w:p>
    <w:p w:rsidR="00962D33" w:rsidRPr="00962D33" w:rsidRDefault="00962D33" w:rsidP="00962D33">
      <w:pPr>
        <w:jc w:val="both"/>
      </w:pPr>
    </w:p>
    <w:sectPr w:rsidR="00962D33" w:rsidRPr="00962D33" w:rsidSect="0094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33"/>
    <w:rsid w:val="00141CDC"/>
    <w:rsid w:val="00923C40"/>
    <w:rsid w:val="00946782"/>
    <w:rsid w:val="00962D33"/>
    <w:rsid w:val="009B24E3"/>
    <w:rsid w:val="00F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29459-A542-4F70-B0A7-60EEA556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2022-01-11T13:23:00Z</dcterms:created>
  <dcterms:modified xsi:type="dcterms:W3CDTF">2022-01-11T13:23:00Z</dcterms:modified>
</cp:coreProperties>
</file>