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AC" w:rsidRPr="00294379" w:rsidRDefault="00294379" w:rsidP="00294379">
      <w:pPr>
        <w:tabs>
          <w:tab w:val="left" w:pos="405"/>
          <w:tab w:val="center" w:pos="7002"/>
        </w:tabs>
        <w:rPr>
          <w:rFonts w:ascii="Comic Sans MS" w:hAnsi="Comic Sans MS"/>
          <w:b/>
          <w:sz w:val="52"/>
          <w:szCs w:val="52"/>
        </w:rPr>
      </w:pPr>
      <w:r w:rsidRPr="00294379">
        <w:rPr>
          <w:rFonts w:ascii="Comic Sans MS" w:hAnsi="Comic Sans MS"/>
          <w:b/>
          <w:sz w:val="52"/>
          <w:szCs w:val="52"/>
        </w:rPr>
        <w:tab/>
      </w:r>
      <w:r w:rsidRPr="00294379">
        <w:rPr>
          <w:rFonts w:ascii="Comic Sans MS" w:hAnsi="Comic Sans MS"/>
          <w:b/>
          <w:sz w:val="52"/>
          <w:szCs w:val="52"/>
        </w:rPr>
        <w:tab/>
      </w:r>
      <w:r w:rsidR="005E52CF" w:rsidRPr="00294379">
        <w:rPr>
          <w:rFonts w:ascii="Comic Sans MS" w:hAnsi="Comic Sans MS"/>
          <w:b/>
          <w:sz w:val="52"/>
          <w:szCs w:val="52"/>
        </w:rPr>
        <w:t>Jak wzmocnić samodzielność i zaradność dziecka?</w:t>
      </w:r>
    </w:p>
    <w:p w:rsidR="005E52CF" w:rsidRPr="00294379" w:rsidRDefault="005E52CF" w:rsidP="00294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294379">
        <w:rPr>
          <w:rFonts w:ascii="Comic Sans MS" w:hAnsi="Comic Sans MS"/>
          <w:b/>
          <w:sz w:val="32"/>
          <w:szCs w:val="32"/>
        </w:rPr>
        <w:t>Włączać dziecko w prace domowe i wykonywać je razem z nim – rozdzielić zadania, ale nie wykonywać ich za dziecko, dzieci chętnie angażują się</w:t>
      </w:r>
      <w:r w:rsidR="00294379" w:rsidRPr="00294379">
        <w:rPr>
          <w:rFonts w:ascii="Comic Sans MS" w:hAnsi="Comic Sans MS"/>
          <w:b/>
          <w:sz w:val="32"/>
          <w:szCs w:val="32"/>
        </w:rPr>
        <w:t xml:space="preserve"> </w:t>
      </w:r>
      <w:r w:rsidRPr="00294379">
        <w:rPr>
          <w:rFonts w:ascii="Comic Sans MS" w:hAnsi="Comic Sans MS"/>
          <w:b/>
          <w:sz w:val="32"/>
          <w:szCs w:val="32"/>
        </w:rPr>
        <w:t>w różne „prawdzie” działania w domu i wokół niego;</w:t>
      </w:r>
    </w:p>
    <w:p w:rsidR="005E52CF" w:rsidRPr="00294379" w:rsidRDefault="005E52CF" w:rsidP="00294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294379">
        <w:rPr>
          <w:rFonts w:ascii="Comic Sans MS" w:hAnsi="Comic Sans MS"/>
          <w:b/>
          <w:sz w:val="32"/>
          <w:szCs w:val="32"/>
        </w:rPr>
        <w:t>Rozmawiać z dzieckiem w czasie wykonywan</w:t>
      </w:r>
      <w:bookmarkStart w:id="0" w:name="_GoBack"/>
      <w:bookmarkEnd w:id="0"/>
      <w:r w:rsidRPr="00294379">
        <w:rPr>
          <w:rFonts w:ascii="Comic Sans MS" w:hAnsi="Comic Sans MS"/>
          <w:b/>
          <w:sz w:val="32"/>
          <w:szCs w:val="32"/>
        </w:rPr>
        <w:t>ia tych prac – to znakomita okazja do lepszego poznania swojego dziecka, tego, jak myśli, co już wie i umie;</w:t>
      </w:r>
    </w:p>
    <w:p w:rsidR="005E52CF" w:rsidRPr="00294379" w:rsidRDefault="005E52CF" w:rsidP="00294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294379">
        <w:rPr>
          <w:rFonts w:ascii="Comic Sans MS" w:hAnsi="Comic Sans MS"/>
          <w:b/>
          <w:sz w:val="32"/>
          <w:szCs w:val="32"/>
        </w:rPr>
        <w:t>Dawać przestrzeń do własnych pomysłów i zachęca</w:t>
      </w:r>
      <w:r w:rsidR="00800374">
        <w:rPr>
          <w:rFonts w:ascii="Comic Sans MS" w:hAnsi="Comic Sans MS"/>
          <w:b/>
          <w:sz w:val="32"/>
          <w:szCs w:val="32"/>
        </w:rPr>
        <w:t>ć</w:t>
      </w:r>
      <w:r w:rsidRPr="00294379">
        <w:rPr>
          <w:rFonts w:ascii="Comic Sans MS" w:hAnsi="Comic Sans MS"/>
          <w:b/>
          <w:sz w:val="32"/>
          <w:szCs w:val="32"/>
        </w:rPr>
        <w:t xml:space="preserve"> do tego – np. urządzanie swojego kącika czy pokoju, decyzje, co ma wisieć na tablicy korkowej nad biurkiem czy stolikiem do zabaw i nauki, itp.;</w:t>
      </w:r>
    </w:p>
    <w:p w:rsidR="00294379" w:rsidRPr="00294379" w:rsidRDefault="005E52CF" w:rsidP="00294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294379">
        <w:rPr>
          <w:rFonts w:ascii="Comic Sans MS" w:hAnsi="Comic Sans MS"/>
          <w:b/>
          <w:sz w:val="32"/>
          <w:szCs w:val="32"/>
        </w:rPr>
        <w:t>Nawiązać kontakt z rodzicami jego kolegó</w:t>
      </w:r>
      <w:r w:rsidR="00294379">
        <w:rPr>
          <w:rFonts w:ascii="Comic Sans MS" w:hAnsi="Comic Sans MS"/>
          <w:b/>
          <w:sz w:val="32"/>
          <w:szCs w:val="32"/>
        </w:rPr>
        <w:t xml:space="preserve">w i koleżanek z przedszkola czy            </w:t>
      </w:r>
      <w:r w:rsidR="00294379" w:rsidRPr="00294379">
        <w:rPr>
          <w:rFonts w:ascii="Comic Sans MS" w:hAnsi="Comic Sans MS"/>
          <w:b/>
          <w:sz w:val="32"/>
          <w:szCs w:val="32"/>
        </w:rPr>
        <w:t xml:space="preserve"> </w:t>
      </w:r>
      <w:r w:rsidRPr="00294379">
        <w:rPr>
          <w:rFonts w:ascii="Comic Sans MS" w:hAnsi="Comic Sans MS"/>
          <w:b/>
          <w:sz w:val="32"/>
          <w:szCs w:val="32"/>
        </w:rPr>
        <w:t>z najbliższej okolicy</w:t>
      </w:r>
      <w:r w:rsidR="00294379" w:rsidRPr="00294379">
        <w:rPr>
          <w:rFonts w:ascii="Comic Sans MS" w:hAnsi="Comic Sans MS"/>
          <w:b/>
          <w:sz w:val="32"/>
          <w:szCs w:val="32"/>
        </w:rPr>
        <w:t xml:space="preserve"> – umawiać się z rodzicami w sprawie wizyt w domu, wspólnego wyjazdu i noclegu poza domem;</w:t>
      </w:r>
    </w:p>
    <w:p w:rsidR="00294379" w:rsidRDefault="00294379" w:rsidP="00294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294379">
        <w:rPr>
          <w:rFonts w:ascii="Comic Sans MS" w:hAnsi="Comic Sans MS"/>
          <w:b/>
          <w:sz w:val="32"/>
          <w:szCs w:val="32"/>
        </w:rPr>
        <w:t>Zachęcać do dokonywania wyborów, stwarzać ku temu wiele okazji, rozmawiać                 o różnych możliwościach – np. przy kupowaniu ubrania, prezentu dla kogoś, itp.;</w:t>
      </w:r>
    </w:p>
    <w:p w:rsidR="00B71CCC" w:rsidRDefault="00B71CCC" w:rsidP="00B71CCC">
      <w:pPr>
        <w:pStyle w:val="Akapitzlist"/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</w:p>
    <w:p w:rsidR="007038C2" w:rsidRDefault="007038C2" w:rsidP="007038C2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Jak rozwijać u dziecka ciekawość świata?</w:t>
      </w:r>
    </w:p>
    <w:p w:rsidR="007038C2" w:rsidRDefault="007038C2" w:rsidP="007038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Zabierać dziecko w różne miejsca w bliższej i dalszej okolicy, aby poznało różne instytucje i to, jak należy się w nich zachowywać – wyjścia do kina, teatru, banku, hipermarketu, galerii, muzeum, fryzjera, itp.;</w:t>
      </w:r>
    </w:p>
    <w:p w:rsidR="007038C2" w:rsidRDefault="007038C2" w:rsidP="007038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Podróżować z dzieckiem do krewnych, znajomych – różnymi środkami lokomocji </w:t>
      </w:r>
      <w:r w:rsidR="007D7CEC">
        <w:rPr>
          <w:rFonts w:ascii="Comic Sans MS" w:hAnsi="Comic Sans MS"/>
          <w:b/>
          <w:sz w:val="32"/>
          <w:szCs w:val="32"/>
        </w:rPr>
        <w:t xml:space="preserve">       </w:t>
      </w:r>
      <w:r>
        <w:rPr>
          <w:rFonts w:ascii="Comic Sans MS" w:hAnsi="Comic Sans MS"/>
          <w:b/>
          <w:sz w:val="32"/>
          <w:szCs w:val="32"/>
        </w:rPr>
        <w:t>w różne miejsca;</w:t>
      </w:r>
    </w:p>
    <w:p w:rsidR="007038C2" w:rsidRPr="00800374" w:rsidRDefault="007038C2" w:rsidP="008003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 w:rsidRPr="007D7CEC">
        <w:rPr>
          <w:rFonts w:ascii="Comic Sans MS" w:hAnsi="Comic Sans MS"/>
          <w:b/>
          <w:sz w:val="32"/>
          <w:szCs w:val="32"/>
        </w:rPr>
        <w:t>Organizować wyprawy do księgarni, do biblioteki, poszukiwać razem różnych informacji w internecie</w:t>
      </w:r>
      <w:r w:rsidR="007D7CEC" w:rsidRPr="007D7CEC">
        <w:rPr>
          <w:rFonts w:ascii="Comic Sans MS" w:hAnsi="Comic Sans MS"/>
          <w:b/>
          <w:sz w:val="32"/>
          <w:szCs w:val="32"/>
        </w:rPr>
        <w:t xml:space="preserve"> (np.</w:t>
      </w:r>
      <w:r w:rsidR="007D7CEC">
        <w:rPr>
          <w:rFonts w:ascii="Comic Sans MS" w:hAnsi="Comic Sans MS"/>
          <w:b/>
          <w:sz w:val="32"/>
          <w:szCs w:val="32"/>
        </w:rPr>
        <w:t xml:space="preserve"> przepis na ciasto), wspólnie przeglądać i czytać książki, czasopisma, codzienne gazety, rozkład jazdy pociągów, czy autobusów w internecie – dostarcza to dziecku różnej wiedzy, ale uczy też koncentracji</w:t>
      </w:r>
      <w:r w:rsidR="005C6F42">
        <w:rPr>
          <w:rFonts w:ascii="Comic Sans MS" w:hAnsi="Comic Sans MS"/>
          <w:b/>
          <w:sz w:val="32"/>
          <w:szCs w:val="32"/>
        </w:rPr>
        <w:t xml:space="preserve"> i wytrwałości, tzn. </w:t>
      </w:r>
      <w:r w:rsidR="005C6F42" w:rsidRPr="00800374">
        <w:rPr>
          <w:rFonts w:ascii="Comic Sans MS" w:hAnsi="Comic Sans MS"/>
          <w:b/>
          <w:sz w:val="32"/>
          <w:szCs w:val="32"/>
        </w:rPr>
        <w:t>tego, że trzeba doczekać do końca jakiejś historii, finalizować podjęte działania;</w:t>
      </w:r>
    </w:p>
    <w:p w:rsidR="005C6F42" w:rsidRPr="007D7CEC" w:rsidRDefault="005C6F42" w:rsidP="007D7C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Rozmawiać z dzieckiem, prowokować do zadawania pytań, do samodzielnego poszukiwania na nie odpowiedzi, odpowiadać na jego pytania i zachęcać do zadawania kolejnych;</w:t>
      </w:r>
    </w:p>
    <w:p w:rsidR="007038C2" w:rsidRDefault="007038C2" w:rsidP="007038C2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B71CCC" w:rsidRDefault="00B71CCC" w:rsidP="007038C2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Jak kształtować postawę twórczą u dziecka?</w:t>
      </w:r>
    </w:p>
    <w:p w:rsidR="00B71CCC" w:rsidRDefault="00B71CCC" w:rsidP="00B71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Zachęcać dziecko do różnych form ekspresji poprzez rysowanie, malowanie, lepienie, śpiew, taniec, grę na instrumentach, robienie zdjęć, gry komputerowe;</w:t>
      </w:r>
    </w:p>
    <w:p w:rsidR="00B71CCC" w:rsidRDefault="00B71CCC" w:rsidP="00B71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Opowiadać dziecku różne historyjki, wymyślać je razem z dzieckiem, ilustrować rysunki, gotowymi obrazkami, zdjęciami, zapisywać w komputerze, wydawać </w:t>
      </w:r>
      <w:r w:rsidR="00437A1F">
        <w:rPr>
          <w:rFonts w:ascii="Comic Sans MS" w:hAnsi="Comic Sans MS"/>
          <w:b/>
          <w:sz w:val="32"/>
          <w:szCs w:val="32"/>
        </w:rPr>
        <w:t xml:space="preserve">          </w:t>
      </w:r>
      <w:r>
        <w:rPr>
          <w:rFonts w:ascii="Comic Sans MS" w:hAnsi="Comic Sans MS"/>
          <w:b/>
          <w:sz w:val="32"/>
          <w:szCs w:val="32"/>
        </w:rPr>
        <w:t>w postaci „książeczek z domowej biblioteczki”, rozsyłać mailem do krewnych, znajomych;</w:t>
      </w:r>
    </w:p>
    <w:p w:rsidR="00B71CCC" w:rsidRDefault="00B71CCC" w:rsidP="00B71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Zadawać pytania typu „a jak można to zrobić inaczej?”, przy czytaniu czy opowiadaniu historyjek pytania typu: „a co było przedtem?”, </w:t>
      </w:r>
      <w:r w:rsidR="001B27DF">
        <w:rPr>
          <w:rFonts w:ascii="Comic Sans MS" w:hAnsi="Comic Sans MS"/>
          <w:b/>
          <w:sz w:val="32"/>
          <w:szCs w:val="32"/>
        </w:rPr>
        <w:t>„jak inaczej mogłoby się to skończyć?”;</w:t>
      </w:r>
    </w:p>
    <w:p w:rsidR="001B27DF" w:rsidRDefault="001B27DF" w:rsidP="00B71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Grać z dzieckiem w różne gry – planszowe, komputerowe, bawić się w „gry językowe” – stosować rymowanki, wyliczanki, wymyślać nowe słowa;</w:t>
      </w:r>
    </w:p>
    <w:p w:rsidR="001B27DF" w:rsidRDefault="001B27DF" w:rsidP="00B71CC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Zachęcać do niestandardowych pomysłów – np. </w:t>
      </w:r>
      <w:r w:rsidR="00437A1F">
        <w:rPr>
          <w:rFonts w:ascii="Comic Sans MS" w:hAnsi="Comic Sans MS"/>
          <w:b/>
          <w:sz w:val="32"/>
          <w:szCs w:val="32"/>
        </w:rPr>
        <w:t>dziś przygotujemy dla mamy niespodziankę, będzie cały obiad „na biało”, nietypowe prezenty dla bliskich na święta, itp.;</w:t>
      </w:r>
    </w:p>
    <w:p w:rsidR="00437A1F" w:rsidRDefault="00437A1F" w:rsidP="00437A1F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Jak rozwijać społeczne kompetencje dziecka?</w:t>
      </w:r>
    </w:p>
    <w:p w:rsidR="00437A1F" w:rsidRDefault="00FE50E5" w:rsidP="00437A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</w:t>
      </w:r>
      <w:r w:rsidR="00437A1F">
        <w:rPr>
          <w:rFonts w:ascii="Comic Sans MS" w:hAnsi="Comic Sans MS"/>
          <w:b/>
          <w:sz w:val="32"/>
          <w:szCs w:val="32"/>
        </w:rPr>
        <w:t>trzymywać</w:t>
      </w:r>
      <w:r>
        <w:rPr>
          <w:rFonts w:ascii="Comic Sans MS" w:hAnsi="Comic Sans MS"/>
          <w:b/>
          <w:sz w:val="32"/>
          <w:szCs w:val="32"/>
        </w:rPr>
        <w:t xml:space="preserve"> kontakty z bliższymi i dalszymi krewnymi, zaprasza</w:t>
      </w:r>
      <w:r w:rsidR="00800374">
        <w:rPr>
          <w:rFonts w:ascii="Comic Sans MS" w:hAnsi="Comic Sans MS"/>
          <w:b/>
          <w:sz w:val="32"/>
          <w:szCs w:val="32"/>
        </w:rPr>
        <w:t>ć</w:t>
      </w:r>
      <w:r>
        <w:rPr>
          <w:rFonts w:ascii="Comic Sans MS" w:hAnsi="Comic Sans MS"/>
          <w:b/>
          <w:sz w:val="32"/>
          <w:szCs w:val="32"/>
        </w:rPr>
        <w:t xml:space="preserve"> ich do domu      </w:t>
      </w:r>
      <w:r w:rsidR="00800374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i odwiedza</w:t>
      </w:r>
      <w:r w:rsidR="00800374">
        <w:rPr>
          <w:rFonts w:ascii="Comic Sans MS" w:hAnsi="Comic Sans MS"/>
          <w:b/>
          <w:sz w:val="32"/>
          <w:szCs w:val="32"/>
        </w:rPr>
        <w:t>ć</w:t>
      </w:r>
      <w:r>
        <w:rPr>
          <w:rFonts w:ascii="Comic Sans MS" w:hAnsi="Comic Sans MS"/>
          <w:b/>
          <w:sz w:val="32"/>
          <w:szCs w:val="32"/>
        </w:rPr>
        <w:t xml:space="preserve"> ich z dzieckiem;</w:t>
      </w:r>
    </w:p>
    <w:p w:rsidR="00FE50E5" w:rsidRDefault="00FE50E5" w:rsidP="00437A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Utrzymywać kontakty z sąsiadami i włączać w nie dziecko, np. poprzez drobne wspólne prace wokół domu czy na działce;</w:t>
      </w:r>
    </w:p>
    <w:p w:rsidR="00FE50E5" w:rsidRDefault="00FE50E5" w:rsidP="00437A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Zadbać o to, by dziecko miało jak najwięcej kontaktów z innymi dziećmi, szczególnie gdy jest jedynakiem – chodzi nie tylko o kontakty z rówieśnikami, ale także           z dziećmi młodszymi (uczy się opiekowania) i starszymi (uczy się podporządkowania, ale i „walki o swoje”);</w:t>
      </w:r>
    </w:p>
    <w:p w:rsidR="00FE50E5" w:rsidRDefault="00FE50E5" w:rsidP="00437A1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Uczyć, głównie na własnym przykładzie, różnych </w:t>
      </w:r>
      <w:r w:rsidR="00A63916">
        <w:rPr>
          <w:rFonts w:ascii="Comic Sans MS" w:hAnsi="Comic Sans MS"/>
          <w:b/>
          <w:sz w:val="32"/>
          <w:szCs w:val="32"/>
        </w:rPr>
        <w:t>form nawiązywania                    i podtrzymywania kontaktów – rozmowy przez telefon codziennie z chorym dziadkiem, wysyłanie maili, rozmowy z wykorzystaniem skype’a, pisanie „staroświeckich” listów, kartek czy robienie laurek na rodzinne uroczystości;</w:t>
      </w:r>
    </w:p>
    <w:p w:rsidR="00A63916" w:rsidRDefault="00A63916" w:rsidP="00A63916">
      <w:p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</w:p>
    <w:p w:rsidR="00A63916" w:rsidRDefault="00A63916" w:rsidP="00A63916">
      <w:pPr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</w:p>
    <w:p w:rsidR="00A63916" w:rsidRDefault="00A63916" w:rsidP="00A63916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Jak wzmocnić samoocenę dziecka?</w:t>
      </w:r>
    </w:p>
    <w:p w:rsidR="00A63916" w:rsidRPr="00054DCE" w:rsidRDefault="00A63916" w:rsidP="00A639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32"/>
          <w:szCs w:val="32"/>
        </w:rPr>
        <w:t>Ostatnie wakacje zaplanować tak, aby dziecko</w:t>
      </w:r>
      <w:r w:rsidR="00054DCE">
        <w:rPr>
          <w:rFonts w:ascii="Comic Sans MS" w:hAnsi="Comic Sans MS"/>
          <w:b/>
          <w:sz w:val="32"/>
          <w:szCs w:val="32"/>
        </w:rPr>
        <w:t xml:space="preserve"> mogło być w kilku miejscach, np. razem z rodzicami i rodzeństwem poza domem, z dziadkami na działce, z bratem      u krewnych w innej miejscowości przez kilka dni;</w:t>
      </w:r>
    </w:p>
    <w:p w:rsidR="00054DCE" w:rsidRPr="00054DCE" w:rsidRDefault="00054DCE" w:rsidP="00A639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32"/>
          <w:szCs w:val="32"/>
        </w:rPr>
        <w:t>We wszystkich tych miejscach wykorzystywać naturalne sytuacje, aby dziecko mogło się jak najwięcej ruszać, biegać, skakać, wykonywać różne prace wymagające wysiłku fizycznego;</w:t>
      </w:r>
    </w:p>
    <w:p w:rsidR="00054DCE" w:rsidRPr="00054DCE" w:rsidRDefault="00054DCE" w:rsidP="00A639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32"/>
          <w:szCs w:val="32"/>
        </w:rPr>
        <w:t>Włączać dziecko w jak najwięcej działań wspólnych z innymi – z dorosłymi i dziećmi, będzie się od nich jeszcze wielu rzeczy mogło nauczyć;</w:t>
      </w:r>
    </w:p>
    <w:p w:rsidR="00054DCE" w:rsidRPr="00810231" w:rsidRDefault="00054DCE" w:rsidP="00A639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32"/>
          <w:szCs w:val="32"/>
        </w:rPr>
        <w:t>Po każdym etapie wakacji dużo z dzieckiem rozmawiać</w:t>
      </w:r>
      <w:r w:rsidR="00810231">
        <w:rPr>
          <w:rFonts w:ascii="Comic Sans MS" w:hAnsi="Comic Sans MS"/>
          <w:b/>
          <w:sz w:val="32"/>
          <w:szCs w:val="32"/>
        </w:rPr>
        <w:t>, pytać, wyrażać swoje zadowolenie, że dało sobie z czymś radę, że się czegoś nauczyło czy dowiedziało, że poznało nowych kolegów;</w:t>
      </w:r>
    </w:p>
    <w:p w:rsidR="00810231" w:rsidRPr="00A63916" w:rsidRDefault="00810231" w:rsidP="00A639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32"/>
          <w:szCs w:val="32"/>
        </w:rPr>
        <w:t>Rozmawiać z dzieckiem o szkole, ale nie ujawniać wobec niego swoich niepokojów, pretensji, nie nastawiać go negatywnie wobec nauczycieli, szkoły jako takiej, programu nauczania, ono i tak nie ma na to wpływu, a ten niepokój rodziców może udzielić się jemu.</w:t>
      </w:r>
    </w:p>
    <w:p w:rsidR="00B71CCC" w:rsidRPr="00B71CCC" w:rsidRDefault="00B71CCC" w:rsidP="001B27DF">
      <w:pPr>
        <w:pStyle w:val="Akapitzlist"/>
        <w:spacing w:line="360" w:lineRule="auto"/>
        <w:jc w:val="both"/>
        <w:rPr>
          <w:rFonts w:ascii="Comic Sans MS" w:hAnsi="Comic Sans MS"/>
          <w:b/>
          <w:sz w:val="32"/>
          <w:szCs w:val="32"/>
        </w:rPr>
      </w:pPr>
    </w:p>
    <w:sectPr w:rsidR="00B71CCC" w:rsidRPr="00B71CCC" w:rsidSect="00810231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EF" w:rsidRDefault="005476EF" w:rsidP="00B71CCC">
      <w:pPr>
        <w:spacing w:after="0" w:line="240" w:lineRule="auto"/>
      </w:pPr>
      <w:r>
        <w:separator/>
      </w:r>
    </w:p>
  </w:endnote>
  <w:endnote w:type="continuationSeparator" w:id="0">
    <w:p w:rsidR="005476EF" w:rsidRDefault="005476EF" w:rsidP="00B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EF" w:rsidRDefault="005476EF" w:rsidP="00B71CCC">
      <w:pPr>
        <w:spacing w:after="0" w:line="240" w:lineRule="auto"/>
      </w:pPr>
      <w:r>
        <w:separator/>
      </w:r>
    </w:p>
  </w:footnote>
  <w:footnote w:type="continuationSeparator" w:id="0">
    <w:p w:rsidR="005476EF" w:rsidRDefault="005476EF" w:rsidP="00B7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8F0"/>
    <w:multiLevelType w:val="hybridMultilevel"/>
    <w:tmpl w:val="1BE439E4"/>
    <w:lvl w:ilvl="0" w:tplc="4E2414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5EDC"/>
    <w:multiLevelType w:val="hybridMultilevel"/>
    <w:tmpl w:val="EFF65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774"/>
    <w:multiLevelType w:val="hybridMultilevel"/>
    <w:tmpl w:val="EFF65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59B9"/>
    <w:multiLevelType w:val="hybridMultilevel"/>
    <w:tmpl w:val="CDEA2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10FEC"/>
    <w:multiLevelType w:val="hybridMultilevel"/>
    <w:tmpl w:val="2A149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473AB"/>
    <w:multiLevelType w:val="hybridMultilevel"/>
    <w:tmpl w:val="62000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F"/>
    <w:rsid w:val="00054DCE"/>
    <w:rsid w:val="001B27DF"/>
    <w:rsid w:val="00294379"/>
    <w:rsid w:val="00437A1F"/>
    <w:rsid w:val="00470D8F"/>
    <w:rsid w:val="005476EF"/>
    <w:rsid w:val="005C6F42"/>
    <w:rsid w:val="005E52CF"/>
    <w:rsid w:val="007038C2"/>
    <w:rsid w:val="007D7CEC"/>
    <w:rsid w:val="00800374"/>
    <w:rsid w:val="00804B7D"/>
    <w:rsid w:val="00810231"/>
    <w:rsid w:val="009210AC"/>
    <w:rsid w:val="00A63916"/>
    <w:rsid w:val="00AC4DBA"/>
    <w:rsid w:val="00B71CCC"/>
    <w:rsid w:val="00C53767"/>
    <w:rsid w:val="00D04A52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CC"/>
  </w:style>
  <w:style w:type="paragraph" w:styleId="Stopka">
    <w:name w:val="footer"/>
    <w:basedOn w:val="Normalny"/>
    <w:link w:val="StopkaZnak"/>
    <w:uiPriority w:val="99"/>
    <w:unhideWhenUsed/>
    <w:rsid w:val="00B7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CC"/>
  </w:style>
  <w:style w:type="paragraph" w:styleId="Tekstdymka">
    <w:name w:val="Balloon Text"/>
    <w:basedOn w:val="Normalny"/>
    <w:link w:val="TekstdymkaZnak"/>
    <w:uiPriority w:val="99"/>
    <w:semiHidden/>
    <w:unhideWhenUsed/>
    <w:rsid w:val="0043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CCC"/>
  </w:style>
  <w:style w:type="paragraph" w:styleId="Stopka">
    <w:name w:val="footer"/>
    <w:basedOn w:val="Normalny"/>
    <w:link w:val="StopkaZnak"/>
    <w:uiPriority w:val="99"/>
    <w:unhideWhenUsed/>
    <w:rsid w:val="00B7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CC"/>
  </w:style>
  <w:style w:type="paragraph" w:styleId="Tekstdymka">
    <w:name w:val="Balloon Text"/>
    <w:basedOn w:val="Normalny"/>
    <w:link w:val="TekstdymkaZnak"/>
    <w:uiPriority w:val="99"/>
    <w:semiHidden/>
    <w:unhideWhenUsed/>
    <w:rsid w:val="0043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2015-03-05T13:55:00Z</cp:lastPrinted>
  <dcterms:created xsi:type="dcterms:W3CDTF">2020-10-21T06:13:00Z</dcterms:created>
  <dcterms:modified xsi:type="dcterms:W3CDTF">2020-10-21T06:13:00Z</dcterms:modified>
</cp:coreProperties>
</file>